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4E" w:rsidRDefault="00D6694E" w:rsidP="00D6694E">
      <w:pPr>
        <w:tabs>
          <w:tab w:val="center" w:pos="4677"/>
          <w:tab w:val="right" w:pos="935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694E" w:rsidRDefault="00D6694E" w:rsidP="00D6694E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66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91300" cy="9182100"/>
            <wp:effectExtent l="0" t="0" r="0" b="0"/>
            <wp:docPr id="1" name="Рисунок 1" descr="C:\Users\HP\Desktop\10b84a7d-0e2c-40ef-88a1-4ad334d0f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0b84a7d-0e2c-40ef-88a1-4ad334d0f5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979" cy="919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EEC" w:rsidRPr="006C0794" w:rsidRDefault="00D6694E" w:rsidP="006C0794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Перспективалық</w:t>
      </w:r>
      <w:r w:rsidR="00A2548E" w:rsidRPr="00A254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жоспары</w:t>
      </w:r>
    </w:p>
    <w:p w:rsidR="00474BD6" w:rsidRPr="00F82EEC" w:rsidRDefault="00F82EEC" w:rsidP="00F82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4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</w:t>
      </w:r>
    </w:p>
    <w:p w:rsidR="00F82EEC" w:rsidRDefault="00F82EEC" w:rsidP="00474BD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74BD6" w:rsidRPr="00474BD6" w:rsidRDefault="00474BD6" w:rsidP="00474B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E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Цель:</w:t>
      </w:r>
      <w:r w:rsidRPr="00474B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74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познавательных процессов детей дошкольного возраста, стремления к самостоятельному познанию и размышлению посредством развивающих игр.</w:t>
      </w:r>
    </w:p>
    <w:p w:rsidR="0020421E" w:rsidRDefault="0020421E" w:rsidP="00474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BD6" w:rsidRPr="00474BD6" w:rsidRDefault="00474BD6" w:rsidP="00474B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41"/>
        <w:gridCol w:w="4938"/>
        <w:gridCol w:w="1985"/>
      </w:tblGrid>
      <w:tr w:rsidR="00474BD6" w:rsidRPr="00474BD6" w:rsidTr="0020421E">
        <w:trPr>
          <w:trHeight w:val="328"/>
        </w:trPr>
        <w:tc>
          <w:tcPr>
            <w:tcW w:w="568" w:type="dxa"/>
          </w:tcPr>
          <w:p w:rsidR="00474BD6" w:rsidRPr="00474BD6" w:rsidRDefault="00474BD6" w:rsidP="00474B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41" w:type="dxa"/>
          </w:tcPr>
          <w:p w:rsidR="00F82EEC" w:rsidRDefault="00F82EEC" w:rsidP="00474B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A25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ақырыбы</w:t>
            </w:r>
          </w:p>
          <w:p w:rsidR="00474BD6" w:rsidRPr="00474BD6" w:rsidRDefault="00474BD6" w:rsidP="00474B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938" w:type="dxa"/>
          </w:tcPr>
          <w:p w:rsidR="00F82EEC" w:rsidRPr="00F82EEC" w:rsidRDefault="00F82EEC" w:rsidP="00474B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Мақсаты</w:t>
            </w:r>
          </w:p>
          <w:p w:rsidR="00474BD6" w:rsidRPr="00474BD6" w:rsidRDefault="00474BD6" w:rsidP="00474B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985" w:type="dxa"/>
          </w:tcPr>
          <w:p w:rsidR="00F82EEC" w:rsidRPr="00F82EEC" w:rsidRDefault="00F82EEC" w:rsidP="00474B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Күні</w:t>
            </w:r>
          </w:p>
          <w:p w:rsidR="00474BD6" w:rsidRPr="00474BD6" w:rsidRDefault="00474BD6" w:rsidP="00474B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474BD6" w:rsidRPr="00474BD6" w:rsidTr="0020421E">
        <w:trPr>
          <w:trHeight w:val="968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474B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«Найди лишнее»</w:t>
            </w:r>
            <w:r w:rsidRPr="00474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93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474B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развивать логическое мышление детей.</w:t>
            </w:r>
            <w:r w:rsidRPr="00474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474BD6" w:rsidRPr="00474BD6" w:rsidRDefault="00474BD6" w:rsidP="0047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D6">
              <w:rPr>
                <w:rFonts w:ascii="Times New Roman" w:hAnsi="Times New Roman" w:cs="Times New Roman"/>
                <w:sz w:val="28"/>
                <w:szCs w:val="28"/>
              </w:rPr>
              <w:t>6.02.2023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1186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D6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474B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 что похоже?»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474B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развивать наглядно - образное мышление детей.</w:t>
            </w:r>
            <w:r w:rsidRPr="00474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hAnsi="Times New Roman" w:cs="Times New Roman"/>
                <w:sz w:val="28"/>
                <w:szCs w:val="28"/>
              </w:rPr>
              <w:t>13.02.2023 г</w:t>
            </w:r>
            <w:r w:rsidR="00890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4BD6" w:rsidRPr="00474BD6" w:rsidTr="0020421E">
        <w:trPr>
          <w:trHeight w:val="1311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«Четвертый лишний»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умения классифицировать предметы по существенным признакам и обобщать.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BD6" w:rsidRPr="00474BD6" w:rsidRDefault="00474BD6" w:rsidP="0047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D6">
              <w:rPr>
                <w:rFonts w:ascii="Times New Roman" w:hAnsi="Times New Roman" w:cs="Times New Roman"/>
                <w:sz w:val="28"/>
                <w:szCs w:val="28"/>
              </w:rPr>
              <w:t>20.02.2023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1295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1" w:type="dxa"/>
          </w:tcPr>
          <w:p w:rsidR="00474BD6" w:rsidRPr="001C7051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Тема: «Какой игрушки не хватает?»</w:t>
            </w:r>
            <w:bookmarkStart w:id="0" w:name="_GoBack"/>
            <w:bookmarkEnd w:id="0"/>
          </w:p>
        </w:tc>
        <w:tc>
          <w:tcPr>
            <w:tcW w:w="493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зрительную память.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983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Тема: «Запомни порядок»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память, внимание.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6.03.2023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983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Pr="00474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"Кто знает больше"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слуховую память дошкольников.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983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Pr="00474B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«Выложи по памяти»</w:t>
            </w:r>
          </w:p>
          <w:p w:rsidR="00474BD6" w:rsidRPr="00474BD6" w:rsidRDefault="00474BD6" w:rsidP="00474B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474BD6" w:rsidRPr="00474BD6" w:rsidRDefault="00474BD6" w:rsidP="00474BD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развивать мышление детей.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1295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"Конструируем из палочек"</w:t>
            </w: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938" w:type="dxa"/>
          </w:tcPr>
          <w:p w:rsidR="00474BD6" w:rsidRPr="00474BD6" w:rsidRDefault="00474BD6" w:rsidP="00474B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закрепление знаний геометрических фигур, развитие логического мышления детей.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BD6" w:rsidRPr="00474BD6" w:rsidRDefault="00474BD6" w:rsidP="00474BD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27.03.2023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1311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D6">
              <w:rPr>
                <w:rFonts w:ascii="Times New Roman" w:hAnsi="Times New Roman" w:cs="Times New Roman"/>
                <w:sz w:val="28"/>
                <w:szCs w:val="28"/>
              </w:rPr>
              <w:t>Тема: «Подумай и нарисуй»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474BD6" w:rsidRPr="00474BD6" w:rsidRDefault="00474BD6" w:rsidP="0047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D6">
              <w:rPr>
                <w:rFonts w:ascii="Times New Roman" w:hAnsi="Times New Roman" w:cs="Times New Roman"/>
                <w:sz w:val="28"/>
                <w:szCs w:val="28"/>
              </w:rPr>
              <w:t>Цель: развивать внимание, воображение, тренировать ассоциативное мышление,</w:t>
            </w:r>
          </w:p>
          <w:p w:rsidR="00474BD6" w:rsidRPr="00474BD6" w:rsidRDefault="00474BD6" w:rsidP="0047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D6">
              <w:rPr>
                <w:rFonts w:ascii="Times New Roman" w:hAnsi="Times New Roman" w:cs="Times New Roman"/>
                <w:sz w:val="28"/>
                <w:szCs w:val="28"/>
              </w:rPr>
              <w:t>учить устанавливать ассоциативные связи.</w:t>
            </w:r>
          </w:p>
        </w:tc>
        <w:tc>
          <w:tcPr>
            <w:tcW w:w="1985" w:type="dxa"/>
          </w:tcPr>
          <w:p w:rsidR="00474BD6" w:rsidRPr="00474BD6" w:rsidRDefault="00474BD6" w:rsidP="00474B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3.04.2023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640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«Хлопни в ладоши»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способности к переключению внимания.</w:t>
            </w:r>
          </w:p>
        </w:tc>
        <w:tc>
          <w:tcPr>
            <w:tcW w:w="1985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1295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</w:t>
            </w:r>
            <w:r w:rsidRPr="00474B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«Сгруппируй по признаку»</w:t>
            </w:r>
          </w:p>
          <w:p w:rsidR="00474BD6" w:rsidRPr="00474BD6" w:rsidRDefault="00474BD6" w:rsidP="00474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474BD6" w:rsidRPr="00474BD6" w:rsidRDefault="00474BD6" w:rsidP="00474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группировать предметы по существенному признаку, развивать логику.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1311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Pr="00474B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«Так бывает или нет?»</w:t>
            </w:r>
          </w:p>
          <w:p w:rsidR="00474BD6" w:rsidRPr="00474BD6" w:rsidRDefault="00474BD6" w:rsidP="00474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474BD6" w:rsidRPr="00474BD6" w:rsidRDefault="00474BD6" w:rsidP="00474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логическое мышление, умение замечать непоследовательность в суждениях.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BD6" w:rsidRPr="00474BD6" w:rsidRDefault="00474BD6" w:rsidP="00474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1640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«Что это такое?» </w:t>
            </w:r>
          </w:p>
          <w:p w:rsidR="00474BD6" w:rsidRPr="00474BD6" w:rsidRDefault="00474BD6" w:rsidP="00474B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474BD6" w:rsidRPr="00474BD6" w:rsidRDefault="00474BD6" w:rsidP="00474B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BD6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создавать в воображении образы на основе характерных</w:t>
            </w:r>
          </w:p>
          <w:p w:rsidR="00474BD6" w:rsidRPr="00474BD6" w:rsidRDefault="00474BD6" w:rsidP="00474B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BD6">
              <w:rPr>
                <w:rFonts w:ascii="Times New Roman" w:eastAsia="Calibri" w:hAnsi="Times New Roman" w:cs="Times New Roman"/>
                <w:sz w:val="28"/>
                <w:szCs w:val="28"/>
              </w:rPr>
              <w:t>признаков предметов.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BD6" w:rsidRPr="00474BD6" w:rsidRDefault="00474BD6" w:rsidP="00474B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BD6">
              <w:rPr>
                <w:rFonts w:ascii="Times New Roman" w:eastAsia="Calibri" w:hAnsi="Times New Roman" w:cs="Times New Roman"/>
                <w:sz w:val="28"/>
                <w:szCs w:val="28"/>
              </w:rPr>
              <w:t>1.05.2023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1640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B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Тема: «Что изменилось?»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474BD6" w:rsidRPr="00474BD6" w:rsidRDefault="00474BD6" w:rsidP="00474B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BD6">
              <w:rPr>
                <w:rFonts w:ascii="Times New Roman" w:eastAsia="Calibri" w:hAnsi="Times New Roman" w:cs="Times New Roman"/>
                <w:sz w:val="28"/>
                <w:szCs w:val="28"/>
              </w:rPr>
              <w:t>Цель: развивать внимание, память, мышлени, закреплять словарный запас, отрабатывать определенный метод запоминания.  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BD6" w:rsidRPr="00474BD6" w:rsidRDefault="00474BD6" w:rsidP="00474B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BD6">
              <w:rPr>
                <w:rFonts w:ascii="Times New Roman" w:eastAsia="Calibri" w:hAnsi="Times New Roman" w:cs="Times New Roman"/>
                <w:sz w:val="28"/>
                <w:szCs w:val="28"/>
              </w:rPr>
              <w:t>8.05.2023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3591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shd w:val="clear" w:color="auto" w:fill="FFFFFF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Тема: «Высокий терем»</w:t>
            </w:r>
          </w:p>
          <w:p w:rsidR="00474BD6" w:rsidRPr="00474BD6" w:rsidRDefault="00474BD6" w:rsidP="00474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474BD6" w:rsidRPr="00474BD6" w:rsidRDefault="00474BD6" w:rsidP="00474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421E"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восприятия</w:t>
            </w: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(цвет, форма, вел</w:t>
            </w:r>
            <w:r w:rsidR="0020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ичина), произвольного внимания,</w:t>
            </w:r>
            <w:r w:rsidR="0020421E"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мышления, речи</w:t>
            </w: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(активизация и обогащение словарного запаса, совершенствование грамматического строя и навыков связной речи), формировать умения работать по алгоритму, развитие умения согласовывать свои действия с действиями партнеров по общению.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2623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shd w:val="clear" w:color="auto" w:fill="FFFFFF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Тема: «Длинная и короткая дорожка к дому бабушке»</w:t>
            </w:r>
          </w:p>
          <w:p w:rsidR="00474BD6" w:rsidRPr="00474BD6" w:rsidRDefault="00474BD6" w:rsidP="00474BD6">
            <w:pPr>
              <w:shd w:val="clear" w:color="auto" w:fill="FFFFFF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474BD6" w:rsidRPr="00474BD6" w:rsidRDefault="00474BD6" w:rsidP="00474BD6">
            <w:pPr>
              <w:shd w:val="clear" w:color="auto" w:fill="FFFFFF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слухового и зрительного восприятия, внимания и наблюдательности, речи, мышления и воображения. Развитие общей и мелкой моторики. </w:t>
            </w:r>
            <w:r w:rsidRPr="00474B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Закреплять умения находить заданные силуэты, используя способы наложения и приложения.</w:t>
            </w:r>
          </w:p>
          <w:p w:rsidR="00474BD6" w:rsidRPr="00474BD6" w:rsidRDefault="00474BD6" w:rsidP="00474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6" w:rsidRPr="00474BD6" w:rsidTr="0020421E">
        <w:trPr>
          <w:trHeight w:val="1311"/>
        </w:trPr>
        <w:tc>
          <w:tcPr>
            <w:tcW w:w="568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41" w:type="dxa"/>
          </w:tcPr>
          <w:p w:rsidR="00474BD6" w:rsidRPr="00474BD6" w:rsidRDefault="00474BD6" w:rsidP="00474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Тема: «Мышкин дом»</w:t>
            </w:r>
          </w:p>
          <w:p w:rsidR="00474BD6" w:rsidRPr="00474BD6" w:rsidRDefault="00474BD6" w:rsidP="00474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474BD6" w:rsidRPr="00474BD6" w:rsidRDefault="00474BD6" w:rsidP="00474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7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зрительного и тактильного восприятия, внимания,  памяти и мышления, воображения и творческого потенциала, общей и мелкой моторики.</w:t>
            </w:r>
          </w:p>
        </w:tc>
        <w:tc>
          <w:tcPr>
            <w:tcW w:w="1985" w:type="dxa"/>
          </w:tcPr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29.05.2023 г.</w:t>
            </w:r>
          </w:p>
          <w:p w:rsidR="00474BD6" w:rsidRPr="00474BD6" w:rsidRDefault="00474BD6" w:rsidP="00474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BD6" w:rsidRPr="001E62A3" w:rsidRDefault="00474BD6" w:rsidP="00474BD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41A9F" w:rsidRDefault="00441A9F"/>
    <w:sectPr w:rsidR="00441A9F" w:rsidSect="00D6694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40"/>
    <w:rsid w:val="001C7051"/>
    <w:rsid w:val="0020421E"/>
    <w:rsid w:val="00334940"/>
    <w:rsid w:val="003A6B43"/>
    <w:rsid w:val="00441A9F"/>
    <w:rsid w:val="00474BD6"/>
    <w:rsid w:val="006C0794"/>
    <w:rsid w:val="008909EE"/>
    <w:rsid w:val="008B6902"/>
    <w:rsid w:val="00A2548E"/>
    <w:rsid w:val="00D6694E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D7DA"/>
  <w15:chartTrackingRefBased/>
  <w15:docId w15:val="{6ADC4553-9256-4F34-8DD9-ACE8E8BE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09EE"/>
    <w:pPr>
      <w:spacing w:after="0" w:line="240" w:lineRule="auto"/>
      <w:ind w:left="295" w:right="37" w:firstLine="273"/>
      <w:jc w:val="both"/>
    </w:pPr>
    <w:rPr>
      <w:rFonts w:ascii="Times New Roman" w:eastAsia="Times New Roman" w:hAnsi="Times New Roman" w:cs="Times New Roman"/>
      <w:color w:val="181717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2023-07-03T08:26:00Z</cp:lastPrinted>
  <dcterms:created xsi:type="dcterms:W3CDTF">2023-06-29T08:17:00Z</dcterms:created>
  <dcterms:modified xsi:type="dcterms:W3CDTF">2023-07-03T16:44:00Z</dcterms:modified>
</cp:coreProperties>
</file>